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BC5" w:rsidRDefault="004979FA">
      <w:pPr>
        <w:jc w:val="center"/>
      </w:pPr>
      <w:r>
        <w:rPr>
          <w:rFonts w:ascii="黑体" w:eastAsia="黑体" w:hAnsi="黑体" w:cs="黑体" w:hint="eastAsia"/>
          <w:sz w:val="44"/>
          <w:szCs w:val="44"/>
        </w:rPr>
        <w:t>不动产林权首次登记公告</w:t>
      </w:r>
    </w:p>
    <w:p w:rsidR="007A3BC5" w:rsidRDefault="007A3BC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A3BC5" w:rsidRDefault="004979F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经初步审定，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我机构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拟对下列不动产权利予以首次登记，根据《不动产登记暂行条例实施细则》第十七条的规定，现予公告。如有异议，请自本公告之日起十五个工作日内将异议书面材料送达我机构。逾期无人提出异议或者异议不成立的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我机构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将予以登记。</w:t>
      </w:r>
    </w:p>
    <w:p w:rsidR="007A3BC5" w:rsidRDefault="004979F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异议书面材料送达地址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泰山新天地不动产档案室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楼</w:t>
      </w:r>
    </w:p>
    <w:p w:rsidR="007A3BC5" w:rsidRDefault="004979F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0913-8383998</w:t>
      </w:r>
    </w:p>
    <w:p w:rsidR="007A3BC5" w:rsidRDefault="007A3BC5">
      <w:pPr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10826" w:type="dxa"/>
        <w:jc w:val="center"/>
        <w:tblCellMar>
          <w:top w:w="40" w:type="dxa"/>
          <w:left w:w="64" w:type="dxa"/>
          <w:bottom w:w="40" w:type="dxa"/>
          <w:right w:w="64" w:type="dxa"/>
        </w:tblCellMar>
        <w:tblLook w:val="04A0"/>
      </w:tblPr>
      <w:tblGrid>
        <w:gridCol w:w="1097"/>
        <w:gridCol w:w="510"/>
        <w:gridCol w:w="580"/>
        <w:gridCol w:w="1047"/>
        <w:gridCol w:w="494"/>
        <w:gridCol w:w="798"/>
        <w:gridCol w:w="627"/>
        <w:gridCol w:w="290"/>
        <w:gridCol w:w="549"/>
        <w:gridCol w:w="512"/>
        <w:gridCol w:w="749"/>
        <w:gridCol w:w="488"/>
        <w:gridCol w:w="458"/>
        <w:gridCol w:w="754"/>
        <w:gridCol w:w="594"/>
        <w:gridCol w:w="700"/>
        <w:gridCol w:w="579"/>
      </w:tblGrid>
      <w:tr w:rsidR="007A3BC5">
        <w:trPr>
          <w:tblHeader/>
          <w:jc w:val="center"/>
        </w:trPr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编号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权利人</w:t>
            </w:r>
          </w:p>
        </w:tc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不动产坐落</w:t>
            </w:r>
          </w:p>
        </w:tc>
        <w:tc>
          <w:tcPr>
            <w:tcW w:w="10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身份证号</w:t>
            </w:r>
          </w:p>
        </w:tc>
        <w:tc>
          <w:tcPr>
            <w:tcW w:w="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林地所有权</w:t>
            </w:r>
          </w:p>
        </w:tc>
        <w:tc>
          <w:tcPr>
            <w:tcW w:w="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小地名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林班</w:t>
            </w:r>
          </w:p>
        </w:tc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小班</w:t>
            </w:r>
          </w:p>
        </w:tc>
        <w:tc>
          <w:tcPr>
            <w:tcW w:w="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面积</w:t>
            </w:r>
          </w:p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（亩）</w:t>
            </w:r>
          </w:p>
        </w:tc>
        <w:tc>
          <w:tcPr>
            <w:tcW w:w="5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林种</w:t>
            </w:r>
          </w:p>
        </w:tc>
        <w:tc>
          <w:tcPr>
            <w:tcW w:w="7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主要树种</w:t>
            </w:r>
          </w:p>
        </w:tc>
        <w:tc>
          <w:tcPr>
            <w:tcW w:w="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林地使用年限</w:t>
            </w:r>
          </w:p>
        </w:tc>
        <w:tc>
          <w:tcPr>
            <w:tcW w:w="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终止日期</w:t>
            </w:r>
          </w:p>
        </w:tc>
        <w:tc>
          <w:tcPr>
            <w:tcW w:w="5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四至界限</w:t>
            </w:r>
          </w:p>
        </w:tc>
      </w:tr>
      <w:tr w:rsidR="007A3BC5">
        <w:trPr>
          <w:tblHeader/>
          <w:jc w:val="center"/>
        </w:trPr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5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10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5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7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4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7A3BC5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界线东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界线南</w:t>
            </w:r>
            <w:proofErr w:type="gramEnd"/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界线西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界线北</w:t>
            </w:r>
            <w:proofErr w:type="gramEnd"/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610581104222JL00034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陈信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610581198709090337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西庄镇南强村村民委员会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李家坟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凸</w:t>
            </w:r>
            <w:proofErr w:type="gramEnd"/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南强村</w:t>
            </w:r>
            <w:proofErr w:type="gramEnd"/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1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1067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邻集体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荒地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邻史忠义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，娄长庚林地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邻陈信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邻陈信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610581104222JL00035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陈信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610581198709090337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西庄镇南强村村民委员会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李家坟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凸</w:t>
            </w:r>
            <w:proofErr w:type="gramEnd"/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南强村</w:t>
            </w:r>
            <w:proofErr w:type="gramEnd"/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26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邻集体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荒地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以地畔为界，邻小路、集体荒地、小路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邻集体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荒地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以地畔为界，邻小路、集体荒地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610581104400GL00001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陈永学</w:t>
            </w:r>
            <w:proofErr w:type="gramEnd"/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612102196908221913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阴泉梁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西坡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C27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30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花椒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邻李贵虎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610581104400GL00002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陈信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610581198709090337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火神庙梁西坡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C25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323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邻陈信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、娄长庚林地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邻陈仲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民、梁海斌林地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邻陈信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610581104400GL00003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梁海斌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612102196210201937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老虎脑东大梁梁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南坡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C25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372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邻陈信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邻陈信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、陈仲民林地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以地畔为界，邻陈仲民林地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邻集体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荒地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610581104400GL00004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陈仲民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612102195712101915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老虎脑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C24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730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以地畔为界，邻梁海斌、陈信、陈军、李振彬林地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以地畔为界，邻李振彬林地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邻卜龙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军、雷招绒、娄长庚林地、集体荒地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邻集体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荒地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610581104400GL00005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薛保林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612102195908071914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江坪林场西坡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C17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260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邻陈生民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林地、集体荒地、樊少平、孙锋虎、薛建华林地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邻集体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荒地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邻集体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荒地、卜龙军林地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以地畔为界，邻李振彬林地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610581104400GL00006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李振彬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612102195605261956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鬼浪沟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东坡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C21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87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灌木、花椒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邻李贵虎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邻陈海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朝、李振彬林地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以地畔为界，邻陈仲民林地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以地畔为界，邻陈军林地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610581104400GL00007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李振彬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612102195605261956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江坪林场梁西坡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C18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55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邻陈生民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以地畔为界，邻薛保林林地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以地畔为界，邻卜龙军林地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以地畔为界，邻陈仲民、李振彬林地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610581104400GL00008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陈军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610581198512111915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十亩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埝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西坡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C27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154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以地畔为界，邻娄长庚、李贵虎、陈永学、李贵虎林地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以地畔为界，邻李振彬林地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以地畔为界，邻陈仲民林地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以地畔为界，邻陈信林地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610581104400GL00009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陈海朝</w:t>
            </w:r>
            <w:proofErr w:type="gramEnd"/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612102196510021938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石亩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埝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梁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C20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37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经济林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洋槐、花椒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以地畔为界，邻李贵虎、陈海朝林地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邻陈生民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以地畔为界，邻李振彬林地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以地畔为界，邻李振彬林地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lastRenderedPageBreak/>
              <w:t>610581108400GL00001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卜龙军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610581198803291936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鬼浪沟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西坡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C23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259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以地畔为界，邻陈仲民、李振彬、薛保林林地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以地畔为界，邻陈仲民林地、集体荒地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邻集体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荒地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以地畔为界，邻雷招绒、陈仲民林地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610581108400GL00002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雷招绒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612102195405281928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鬼浪沟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南坡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C22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100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以地畔为界，邻陈仲民林地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以地畔为界，邻卜龙军林地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邻集体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荒地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以地畔为界，邻娄长庚林地</w:t>
            </w:r>
          </w:p>
        </w:tc>
      </w:tr>
      <w:tr w:rsidR="007A3BC5">
        <w:trPr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610581108400GL00003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娄长庚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韩城市西庄镇南强村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61210219610901191X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韩城市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鬼浪沟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南坡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薛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峰林场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C22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101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防护林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灌木</w:t>
            </w:r>
          </w:p>
        </w:tc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</w:p>
        </w:tc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2060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年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5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月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22</w:t>
            </w: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日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以地畔为界，邻陈仲民林地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以地畔为界，邻雷招绒林地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left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</w:t>
            </w:r>
            <w:proofErr w:type="gramStart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邻集体</w:t>
            </w:r>
            <w:proofErr w:type="gramEnd"/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荒地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BC5" w:rsidRDefault="004979FA">
            <w:pPr>
              <w:widowControl/>
              <w:snapToGrid w:val="0"/>
              <w:jc w:val="center"/>
              <w:textAlignment w:val="center"/>
              <w:rPr>
                <w:rStyle w:val="font31"/>
                <w:b w:val="0"/>
                <w:bCs w:val="0"/>
                <w:sz w:val="10"/>
                <w:szCs w:val="10"/>
                <w:lang/>
              </w:rPr>
            </w:pPr>
            <w:r>
              <w:rPr>
                <w:rStyle w:val="font31"/>
                <w:rFonts w:hint="eastAsia"/>
                <w:b w:val="0"/>
                <w:bCs w:val="0"/>
                <w:sz w:val="10"/>
                <w:szCs w:val="10"/>
                <w:lang/>
              </w:rPr>
              <w:t>以地畔为界，邻陈仲民林地</w:t>
            </w:r>
          </w:p>
        </w:tc>
      </w:tr>
    </w:tbl>
    <w:p w:rsidR="007A3BC5" w:rsidRDefault="007A3BC5">
      <w:pPr>
        <w:widowControl/>
        <w:snapToGrid w:val="0"/>
        <w:jc w:val="center"/>
        <w:textAlignment w:val="center"/>
        <w:rPr>
          <w:rStyle w:val="font31"/>
          <w:b w:val="0"/>
          <w:bCs w:val="0"/>
          <w:sz w:val="10"/>
          <w:szCs w:val="10"/>
          <w:lang/>
        </w:rPr>
      </w:pPr>
    </w:p>
    <w:p w:rsidR="007A3BC5" w:rsidRDefault="007A3BC5">
      <w:pPr>
        <w:widowControl/>
        <w:snapToGrid w:val="0"/>
        <w:jc w:val="center"/>
        <w:textAlignment w:val="center"/>
        <w:rPr>
          <w:rStyle w:val="font31"/>
          <w:b w:val="0"/>
          <w:bCs w:val="0"/>
          <w:sz w:val="10"/>
          <w:szCs w:val="10"/>
          <w:lang/>
        </w:rPr>
      </w:pPr>
    </w:p>
    <w:p w:rsidR="007A3BC5" w:rsidRDefault="007A3BC5">
      <w:pPr>
        <w:widowControl/>
        <w:snapToGrid w:val="0"/>
        <w:jc w:val="center"/>
        <w:textAlignment w:val="center"/>
        <w:rPr>
          <w:rStyle w:val="font31"/>
          <w:b w:val="0"/>
          <w:bCs w:val="0"/>
          <w:sz w:val="10"/>
          <w:szCs w:val="10"/>
          <w:lang/>
        </w:rPr>
      </w:pPr>
    </w:p>
    <w:p w:rsidR="007A3BC5" w:rsidRDefault="007A3BC5">
      <w:pPr>
        <w:widowControl/>
        <w:snapToGrid w:val="0"/>
        <w:jc w:val="center"/>
        <w:textAlignment w:val="center"/>
        <w:rPr>
          <w:rStyle w:val="font31"/>
          <w:b w:val="0"/>
          <w:bCs w:val="0"/>
          <w:sz w:val="10"/>
          <w:szCs w:val="10"/>
          <w:lang/>
        </w:rPr>
      </w:pPr>
    </w:p>
    <w:p w:rsidR="007A3BC5" w:rsidRDefault="007A3BC5">
      <w:pPr>
        <w:widowControl/>
        <w:snapToGrid w:val="0"/>
        <w:jc w:val="center"/>
        <w:textAlignment w:val="center"/>
        <w:rPr>
          <w:rStyle w:val="font31"/>
          <w:b w:val="0"/>
          <w:bCs w:val="0"/>
          <w:sz w:val="10"/>
          <w:szCs w:val="10"/>
          <w:lang/>
        </w:rPr>
      </w:pPr>
    </w:p>
    <w:p w:rsidR="007A3BC5" w:rsidRDefault="007A3BC5">
      <w:pPr>
        <w:widowControl/>
        <w:snapToGrid w:val="0"/>
        <w:jc w:val="center"/>
        <w:textAlignment w:val="center"/>
        <w:rPr>
          <w:rStyle w:val="font31"/>
          <w:b w:val="0"/>
          <w:bCs w:val="0"/>
          <w:sz w:val="10"/>
          <w:szCs w:val="10"/>
          <w:lang/>
        </w:rPr>
      </w:pPr>
    </w:p>
    <w:p w:rsidR="007A3BC5" w:rsidRDefault="007A3BC5">
      <w:pPr>
        <w:widowControl/>
        <w:snapToGrid w:val="0"/>
        <w:jc w:val="center"/>
        <w:textAlignment w:val="center"/>
        <w:rPr>
          <w:rStyle w:val="font31"/>
          <w:b w:val="0"/>
          <w:bCs w:val="0"/>
          <w:sz w:val="10"/>
          <w:szCs w:val="10"/>
          <w:lang/>
        </w:rPr>
      </w:pPr>
    </w:p>
    <w:p w:rsidR="007A3BC5" w:rsidRDefault="007A3BC5">
      <w:pPr>
        <w:widowControl/>
        <w:snapToGrid w:val="0"/>
        <w:jc w:val="center"/>
        <w:textAlignment w:val="center"/>
        <w:rPr>
          <w:rStyle w:val="font31"/>
          <w:b w:val="0"/>
          <w:bCs w:val="0"/>
          <w:sz w:val="10"/>
          <w:szCs w:val="10"/>
          <w:lang/>
        </w:rPr>
      </w:pPr>
    </w:p>
    <w:p w:rsidR="007A3BC5" w:rsidRDefault="004979FA">
      <w:pPr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韩城市不动产登记局</w:t>
      </w:r>
    </w:p>
    <w:p w:rsidR="007A3BC5" w:rsidRDefault="004979FA">
      <w:pPr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7A3BC5" w:rsidRDefault="007A3BC5">
      <w:pPr>
        <w:widowControl/>
        <w:snapToGrid w:val="0"/>
        <w:jc w:val="center"/>
        <w:textAlignment w:val="center"/>
        <w:rPr>
          <w:rStyle w:val="font31"/>
          <w:b w:val="0"/>
          <w:bCs w:val="0"/>
          <w:sz w:val="10"/>
          <w:szCs w:val="10"/>
          <w:lang/>
        </w:rPr>
      </w:pPr>
    </w:p>
    <w:sectPr w:rsidR="007A3BC5" w:rsidSect="007A3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9FA" w:rsidRDefault="004979FA" w:rsidP="00D41064">
      <w:r>
        <w:separator/>
      </w:r>
    </w:p>
  </w:endnote>
  <w:endnote w:type="continuationSeparator" w:id="0">
    <w:p w:rsidR="004979FA" w:rsidRDefault="004979FA" w:rsidP="00D410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9FA" w:rsidRDefault="004979FA" w:rsidP="00D41064">
      <w:r>
        <w:separator/>
      </w:r>
    </w:p>
  </w:footnote>
  <w:footnote w:type="continuationSeparator" w:id="0">
    <w:p w:rsidR="004979FA" w:rsidRDefault="004979FA" w:rsidP="00D410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007A3BC5"/>
    <w:rsid w:val="004979FA"/>
    <w:rsid w:val="007A3BC5"/>
    <w:rsid w:val="00D41064"/>
    <w:rsid w:val="2A217F51"/>
    <w:rsid w:val="47180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3B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7A3BC5"/>
    <w:rPr>
      <w:rFonts w:ascii="宋体" w:eastAsia="宋体" w:hAnsi="宋体" w:cs="宋体"/>
      <w:b/>
      <w:bCs/>
      <w:color w:val="000000"/>
      <w:sz w:val="16"/>
      <w:szCs w:val="16"/>
      <w:u w:val="none"/>
    </w:rPr>
  </w:style>
  <w:style w:type="character" w:customStyle="1" w:styleId="font61">
    <w:name w:val="font61"/>
    <w:basedOn w:val="a0"/>
    <w:qFormat/>
    <w:rsid w:val="007A3BC5"/>
    <w:rPr>
      <w:rFonts w:ascii="宋体" w:eastAsia="宋体" w:hAnsi="宋体" w:cs="宋体"/>
      <w:b/>
      <w:bCs/>
      <w:color w:val="000000"/>
      <w:sz w:val="14"/>
      <w:szCs w:val="14"/>
      <w:u w:val="none"/>
    </w:rPr>
  </w:style>
  <w:style w:type="character" w:customStyle="1" w:styleId="font51">
    <w:name w:val="font51"/>
    <w:basedOn w:val="a0"/>
    <w:qFormat/>
    <w:rsid w:val="007A3BC5"/>
    <w:rPr>
      <w:rFonts w:ascii="宋体" w:eastAsia="宋体" w:hAnsi="宋体" w:cs="宋体"/>
      <w:color w:val="000000"/>
      <w:sz w:val="16"/>
      <w:szCs w:val="16"/>
      <w:u w:val="none"/>
    </w:rPr>
  </w:style>
  <w:style w:type="character" w:customStyle="1" w:styleId="font31">
    <w:name w:val="font31"/>
    <w:basedOn w:val="a0"/>
    <w:qFormat/>
    <w:rsid w:val="007A3BC5"/>
    <w:rPr>
      <w:rFonts w:ascii="宋体" w:eastAsia="宋体" w:hAnsi="宋体" w:cs="宋体"/>
      <w:b/>
      <w:bCs/>
      <w:color w:val="000000"/>
      <w:sz w:val="16"/>
      <w:szCs w:val="16"/>
      <w:u w:val="none"/>
    </w:rPr>
  </w:style>
  <w:style w:type="paragraph" w:styleId="a3">
    <w:name w:val="header"/>
    <w:basedOn w:val="a"/>
    <w:link w:val="Char"/>
    <w:rsid w:val="00D41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4106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41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410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389</Words>
  <Characters>2222</Characters>
  <Application>Microsoft Office Word</Application>
  <DocSecurity>0</DocSecurity>
  <Lines>18</Lines>
  <Paragraphs>5</Paragraphs>
  <ScaleCrop>false</ScaleCrop>
  <Company>微软中国</Company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微软用户</cp:lastModifiedBy>
  <cp:revision>2</cp:revision>
  <dcterms:created xsi:type="dcterms:W3CDTF">2025-08-29T02:52:00Z</dcterms:created>
  <dcterms:modified xsi:type="dcterms:W3CDTF">2025-10-22T10:47:00Z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eyJoZGlkIjoiNDg1MjhmNTlhODY0MDk1YWE4NzlkYjJmOTNjNjM4MjYiLCJ1c2VySWQiOiI1Njc3NjU0NTgifQ==</vt:lpwstr>
  </property>
  <property fmtid="{D5CDD505-2E9C-101B-9397-08002B2CF9AE}" pid="4" name="ICV">
    <vt:lpwstr>FCA436BB941B4ECBA60F31B16CCE79D3_12</vt:lpwstr>
  </property>
</Properties>
</file>